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0A695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62F35172" w14:textId="77777777"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14:paraId="2B886429" w14:textId="77777777"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dell’Ufficio I AT Palermo </w:t>
      </w:r>
    </w:p>
    <w:p w14:paraId="2A773DAE" w14:textId="77777777"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___________________</w:t>
      </w:r>
    </w:p>
    <w:p w14:paraId="3B860C4F" w14:textId="77777777"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14:paraId="20931336" w14:textId="77777777"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554B04B" w14:textId="77777777" w:rsid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</w:t>
      </w:r>
      <w:proofErr w:type="gramStart"/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>a.s.</w:t>
      </w:r>
      <w:proofErr w:type="gramEnd"/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1C420A">
        <w:rPr>
          <w:rFonts w:ascii="Arial" w:hAnsi="Arial" w:cs="Arial"/>
          <w:color w:val="000000"/>
          <w:sz w:val="22"/>
          <w:szCs w:val="22"/>
        </w:rPr>
        <w:t>GAE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ad esaurimento)</w:t>
      </w:r>
      <w:r w:rsidR="00155069">
        <w:rPr>
          <w:rFonts w:ascii="Arial" w:hAnsi="Arial" w:cs="Arial"/>
          <w:color w:val="000000"/>
          <w:sz w:val="22"/>
          <w:szCs w:val="22"/>
        </w:rPr>
        <w:t xml:space="preserve"> </w:t>
      </w:r>
      <w:r w:rsidR="00932B87">
        <w:rPr>
          <w:rFonts w:ascii="Arial" w:hAnsi="Arial" w:cs="Arial"/>
          <w:color w:val="000000"/>
          <w:sz w:val="22"/>
          <w:szCs w:val="22"/>
        </w:rPr>
        <w:t>SCUOLA INFANZIA</w:t>
      </w:r>
    </w:p>
    <w:p w14:paraId="5CFC177E" w14:textId="77777777"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E1E2C57" w14:textId="77777777" w:rsidR="006F2BAC" w:rsidRPr="0040671A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697F133" w14:textId="77777777"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r w:rsidR="00C30401">
        <w:rPr>
          <w:rFonts w:ascii="Arial" w:hAnsi="Arial" w:cs="Arial"/>
          <w:color w:val="000000"/>
          <w:sz w:val="22"/>
          <w:szCs w:val="22"/>
        </w:rPr>
        <w:t xml:space="preserve">il </w:t>
      </w:r>
      <w:r w:rsidRPr="0040671A">
        <w:rPr>
          <w:rFonts w:ascii="Arial" w:hAnsi="Arial" w:cs="Arial"/>
          <w:color w:val="000000"/>
          <w:sz w:val="22"/>
          <w:szCs w:val="22"/>
        </w:rPr>
        <w:t>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14:paraId="3E0D2B70" w14:textId="77777777"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 in via/piazza……………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A482F8C" w14:textId="77777777" w:rsidR="00932B87" w:rsidRDefault="00BF6564" w:rsidP="001550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>
        <w:rPr>
          <w:rFonts w:ascii="Arial" w:hAnsi="Arial" w:cs="Arial"/>
          <w:color w:val="000000"/>
          <w:sz w:val="22"/>
          <w:szCs w:val="22"/>
        </w:rPr>
        <w:t>nella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graduatori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a ad esaurimento di </w:t>
      </w:r>
      <w:r w:rsidR="00932B87">
        <w:rPr>
          <w:rFonts w:ascii="Arial" w:hAnsi="Arial" w:cs="Arial"/>
          <w:color w:val="000000"/>
          <w:sz w:val="22"/>
          <w:szCs w:val="22"/>
        </w:rPr>
        <w:t xml:space="preserve">SCUOLA </w:t>
      </w:r>
      <w:r w:rsidR="00155069">
        <w:rPr>
          <w:rFonts w:ascii="Arial" w:hAnsi="Arial" w:cs="Arial"/>
          <w:color w:val="000000"/>
          <w:sz w:val="22"/>
          <w:szCs w:val="22"/>
        </w:rPr>
        <w:t>dell’</w:t>
      </w:r>
      <w:r w:rsidR="00932B87">
        <w:rPr>
          <w:rFonts w:ascii="Arial" w:hAnsi="Arial" w:cs="Arial"/>
          <w:color w:val="000000"/>
          <w:sz w:val="22"/>
          <w:szCs w:val="22"/>
        </w:rPr>
        <w:t>INFANZIA</w:t>
      </w:r>
    </w:p>
    <w:p w14:paraId="5E54C8C0" w14:textId="77777777"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A6651C" w14:textId="77777777"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14:paraId="0B81CA94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D45365B" w14:textId="77777777"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14:paraId="33430971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DCDF95C" w14:textId="77777777" w:rsidR="00424945" w:rsidRPr="0040671A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d</w:t>
      </w:r>
      <w:r w:rsidR="001C420A">
        <w:rPr>
          <w:rFonts w:ascii="Arial" w:hAnsi="Arial" w:cs="Arial"/>
          <w:color w:val="000000"/>
          <w:sz w:val="22"/>
          <w:szCs w:val="22"/>
        </w:rPr>
        <w:t>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ll’</w:t>
      </w:r>
      <w:r w:rsidR="00147CDD">
        <w:rPr>
          <w:rFonts w:ascii="Arial" w:hAnsi="Arial" w:cs="Arial"/>
          <w:color w:val="000000"/>
          <w:sz w:val="22"/>
          <w:szCs w:val="22"/>
        </w:rPr>
        <w:t xml:space="preserve">Ufficio I -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 xml:space="preserve">Ambito Territoriale di </w:t>
      </w:r>
      <w:proofErr w:type="gramStart"/>
      <w:r w:rsidR="008240CC" w:rsidRPr="0040671A">
        <w:rPr>
          <w:rFonts w:ascii="Arial" w:hAnsi="Arial" w:cs="Arial"/>
          <w:color w:val="000000"/>
          <w:sz w:val="22"/>
          <w:szCs w:val="22"/>
        </w:rPr>
        <w:t xml:space="preserve">Palermo 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14:paraId="51E418EF" w14:textId="77777777"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69D72D9" w14:textId="77777777"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14:paraId="514BC97F" w14:textId="77777777"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637DDEBB" w14:textId="77777777"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14:paraId="6ED6A4B7" w14:textId="77777777"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14:paraId="3B79F931" w14:textId="77777777"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599841" w14:textId="77777777"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7532CC14" w14:textId="77777777"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38CC0CA2" w14:textId="77777777"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070D75F3" w14:textId="77777777"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2A72AF9D" w14:textId="77777777"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0CC7E6B1" w14:textId="77777777"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E9C0CE" w14:textId="77777777" w:rsidR="00630317" w:rsidRDefault="00630317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1969AFF" w14:textId="77777777" w:rsidR="00630317" w:rsidRDefault="00630317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9C4DB5E" w14:textId="77777777" w:rsidR="009C0A65" w:rsidRDefault="009C0A65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0205780" w14:textId="77777777"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9A5BBD" w:rsidRPr="009A5BBD" w14:paraId="75AD31D5" w14:textId="77777777" w:rsidTr="00C60F18">
        <w:tc>
          <w:tcPr>
            <w:tcW w:w="959" w:type="dxa"/>
          </w:tcPr>
          <w:p w14:paraId="53C9B13D" w14:textId="77777777"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14:paraId="7BA14A52" w14:textId="77777777"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14:paraId="06D14124" w14:textId="77777777" w:rsidTr="00C60F18">
        <w:trPr>
          <w:trHeight w:val="379"/>
        </w:trPr>
        <w:tc>
          <w:tcPr>
            <w:tcW w:w="959" w:type="dxa"/>
          </w:tcPr>
          <w:p w14:paraId="105DB6F0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63FC0B8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14:paraId="6FCA5A5F" w14:textId="77777777" w:rsidTr="00C60F18">
        <w:tc>
          <w:tcPr>
            <w:tcW w:w="959" w:type="dxa"/>
          </w:tcPr>
          <w:p w14:paraId="24BCC3F1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8B5C16D" w14:textId="77777777"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14:paraId="24E3C944" w14:textId="77777777" w:rsidTr="00C60F18">
        <w:tc>
          <w:tcPr>
            <w:tcW w:w="959" w:type="dxa"/>
          </w:tcPr>
          <w:p w14:paraId="40F9DE61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CD5106B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14:paraId="26FA3630" w14:textId="77777777" w:rsidTr="00C60F18">
        <w:tc>
          <w:tcPr>
            <w:tcW w:w="959" w:type="dxa"/>
          </w:tcPr>
          <w:p w14:paraId="51ACFADC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420BCDC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14:paraId="67FDA96D" w14:textId="77777777"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9599A36" w14:textId="77777777"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D7DB467" w14:textId="77777777"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A7EA264" w14:textId="77777777"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728C167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14:paraId="1190558D" w14:textId="77777777"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2"/>
    <w:rsid w:val="0010624C"/>
    <w:rsid w:val="00147CDD"/>
    <w:rsid w:val="00155069"/>
    <w:rsid w:val="001B44C7"/>
    <w:rsid w:val="001B57B9"/>
    <w:rsid w:val="001C420A"/>
    <w:rsid w:val="001E73BF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557360"/>
    <w:rsid w:val="00630317"/>
    <w:rsid w:val="006E01FF"/>
    <w:rsid w:val="006F2BAC"/>
    <w:rsid w:val="00725854"/>
    <w:rsid w:val="00731DF5"/>
    <w:rsid w:val="00736CD2"/>
    <w:rsid w:val="007A1321"/>
    <w:rsid w:val="008240CC"/>
    <w:rsid w:val="0085059C"/>
    <w:rsid w:val="00861AE3"/>
    <w:rsid w:val="00924463"/>
    <w:rsid w:val="00932B87"/>
    <w:rsid w:val="00980100"/>
    <w:rsid w:val="00995325"/>
    <w:rsid w:val="009A5BBD"/>
    <w:rsid w:val="009C0A65"/>
    <w:rsid w:val="00AC6F74"/>
    <w:rsid w:val="00B802DD"/>
    <w:rsid w:val="00BA7232"/>
    <w:rsid w:val="00BF06F4"/>
    <w:rsid w:val="00BF6564"/>
    <w:rsid w:val="00C151FB"/>
    <w:rsid w:val="00C30401"/>
    <w:rsid w:val="00C356D3"/>
    <w:rsid w:val="00C60F18"/>
    <w:rsid w:val="00C85AEC"/>
    <w:rsid w:val="00C9729D"/>
    <w:rsid w:val="00D82096"/>
    <w:rsid w:val="00D9432E"/>
    <w:rsid w:val="00DA5D20"/>
    <w:rsid w:val="00DE0EBE"/>
    <w:rsid w:val="00E14FAA"/>
    <w:rsid w:val="00E70C69"/>
    <w:rsid w:val="00E955C9"/>
    <w:rsid w:val="00EB40BD"/>
    <w:rsid w:val="00F41322"/>
    <w:rsid w:val="00F460A7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B5314"/>
  <w15:docId w15:val="{6494CBE2-B161-4744-A50F-D508E53D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04D7-4C82-4911-A9CE-C9591F9E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Host1</cp:lastModifiedBy>
  <cp:revision>2</cp:revision>
  <cp:lastPrinted>2011-12-01T07:04:00Z</cp:lastPrinted>
  <dcterms:created xsi:type="dcterms:W3CDTF">2021-01-15T13:49:00Z</dcterms:created>
  <dcterms:modified xsi:type="dcterms:W3CDTF">2021-01-15T13:49:00Z</dcterms:modified>
</cp:coreProperties>
</file>