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39" w:rsidRPr="00893039" w:rsidRDefault="00893039" w:rsidP="00893039">
      <w:pPr>
        <w:overflowPunct/>
        <w:autoSpaceDE/>
        <w:autoSpaceDN/>
        <w:adjustRightInd/>
        <w:spacing w:before="56" w:after="56"/>
        <w:jc w:val="both"/>
        <w:textAlignment w:val="auto"/>
        <w:outlineLvl w:val="4"/>
        <w:rPr>
          <w:rFonts w:ascii="Arial" w:hAnsi="Arial" w:cs="Arial"/>
          <w:sz w:val="20"/>
        </w:rPr>
      </w:pPr>
      <w:r w:rsidRPr="00893039">
        <w:rPr>
          <w:rFonts w:ascii="Arial" w:hAnsi="Arial" w:cs="Arial"/>
          <w:sz w:val="20"/>
        </w:rPr>
        <w:t>Il personale docente, educativo ed ATA a tempo indeterminato può presentare la domanda per la trasformazione del rapporto di lavoro da tempo pieno a tempo parziale. Le domande devono essere presentate entro il 15/03/2011 e indirizzate all’</w:t>
      </w:r>
      <w:proofErr w:type="spellStart"/>
      <w:r w:rsidRPr="00893039">
        <w:rPr>
          <w:rFonts w:ascii="Arial" w:hAnsi="Arial" w:cs="Arial"/>
          <w:sz w:val="20"/>
        </w:rPr>
        <w:t>U.S.P.</w:t>
      </w:r>
      <w:proofErr w:type="spellEnd"/>
      <w:r w:rsidRPr="00893039">
        <w:rPr>
          <w:rFonts w:ascii="Arial" w:hAnsi="Arial" w:cs="Arial"/>
          <w:sz w:val="20"/>
        </w:rPr>
        <w:t xml:space="preserve"> territoriale tramite la scuola di servizio.</w:t>
      </w:r>
    </w:p>
    <w:p w:rsidR="00893039" w:rsidRPr="00893039" w:rsidRDefault="00893039" w:rsidP="00893039">
      <w:pPr>
        <w:overflowPunct/>
        <w:autoSpaceDE/>
        <w:autoSpaceDN/>
        <w:adjustRightInd/>
        <w:spacing w:after="169"/>
        <w:jc w:val="both"/>
        <w:textAlignment w:val="auto"/>
        <w:rPr>
          <w:rFonts w:ascii="Arial" w:hAnsi="Arial" w:cs="Arial"/>
          <w:color w:val="000000"/>
          <w:sz w:val="20"/>
        </w:rPr>
      </w:pPr>
      <w:r w:rsidRPr="00893039">
        <w:rPr>
          <w:rFonts w:ascii="Arial" w:hAnsi="Arial" w:cs="Arial"/>
          <w:color w:val="000000"/>
          <w:sz w:val="20"/>
        </w:rPr>
        <w:t>Ricordiamo che una volta ottenuto il Part-time, per la durata almeno di due anni il personale non può richiederne la trasformazione in rapporto a tempo pieno. Prima della scadenza del biennio le domande di rientro in tempo pieno possono essere accolte solo in presenza di motivate esigenze ed anche in relazione alla situazione complessiva degli organici.</w:t>
      </w:r>
    </w:p>
    <w:p w:rsidR="00E822E7" w:rsidRDefault="00E822E7"/>
    <w:sectPr w:rsidR="00E822E7" w:rsidSect="00E822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5118E"/>
    <w:multiLevelType w:val="multilevel"/>
    <w:tmpl w:val="D38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283"/>
  <w:characterSpacingControl w:val="doNotCompress"/>
  <w:compat/>
  <w:rsids>
    <w:rsidRoot w:val="00893039"/>
    <w:rsid w:val="00606FFD"/>
    <w:rsid w:val="00893039"/>
    <w:rsid w:val="00BB4200"/>
    <w:rsid w:val="00E822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FFD"/>
    <w:pPr>
      <w:overflowPunct w:val="0"/>
      <w:autoSpaceDE w:val="0"/>
      <w:autoSpaceDN w:val="0"/>
      <w:adjustRightInd w:val="0"/>
      <w:textAlignment w:val="baseline"/>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93039"/>
    <w:rPr>
      <w:strike w:val="0"/>
      <w:dstrike w:val="0"/>
      <w:color w:val="005EB3"/>
      <w:u w:val="none"/>
      <w:effect w:val="none"/>
    </w:rPr>
  </w:style>
  <w:style w:type="character" w:styleId="Enfasigrassetto">
    <w:name w:val="Strong"/>
    <w:basedOn w:val="Carpredefinitoparagrafo"/>
    <w:uiPriority w:val="22"/>
    <w:qFormat/>
    <w:rsid w:val="00893039"/>
    <w:rPr>
      <w:b/>
      <w:bCs/>
    </w:rPr>
  </w:style>
  <w:style w:type="character" w:styleId="Enfasicorsivo">
    <w:name w:val="Emphasis"/>
    <w:basedOn w:val="Carpredefinitoparagrafo"/>
    <w:uiPriority w:val="20"/>
    <w:qFormat/>
    <w:rsid w:val="00893039"/>
    <w:rPr>
      <w:i/>
      <w:iCs/>
    </w:rPr>
  </w:style>
</w:styles>
</file>

<file path=word/webSettings.xml><?xml version="1.0" encoding="utf-8"?>
<w:webSettings xmlns:r="http://schemas.openxmlformats.org/officeDocument/2006/relationships" xmlns:w="http://schemas.openxmlformats.org/wordprocessingml/2006/main">
  <w:divs>
    <w:div w:id="739641615">
      <w:bodyDiv w:val="1"/>
      <w:marLeft w:val="0"/>
      <w:marRight w:val="0"/>
      <w:marTop w:val="0"/>
      <w:marBottom w:val="0"/>
      <w:divBdr>
        <w:top w:val="none" w:sz="0" w:space="0" w:color="auto"/>
        <w:left w:val="none" w:sz="0" w:space="0" w:color="auto"/>
        <w:bottom w:val="none" w:sz="0" w:space="0" w:color="auto"/>
        <w:right w:val="none" w:sz="0" w:space="0" w:color="auto"/>
      </w:divBdr>
      <w:divsChild>
        <w:div w:id="2038118388">
          <w:marLeft w:val="0"/>
          <w:marRight w:val="0"/>
          <w:marTop w:val="0"/>
          <w:marBottom w:val="0"/>
          <w:divBdr>
            <w:top w:val="none" w:sz="0" w:space="0" w:color="auto"/>
            <w:left w:val="none" w:sz="0" w:space="0" w:color="auto"/>
            <w:bottom w:val="none" w:sz="0" w:space="0" w:color="auto"/>
            <w:right w:val="none" w:sz="0" w:space="0" w:color="auto"/>
          </w:divBdr>
          <w:divsChild>
            <w:div w:id="1741097020">
              <w:marLeft w:val="225"/>
              <w:marRight w:val="225"/>
              <w:marTop w:val="0"/>
              <w:marBottom w:val="0"/>
              <w:divBdr>
                <w:top w:val="none" w:sz="0" w:space="0" w:color="auto"/>
                <w:left w:val="none" w:sz="0" w:space="0" w:color="auto"/>
                <w:bottom w:val="none" w:sz="0" w:space="0" w:color="auto"/>
                <w:right w:val="none" w:sz="0" w:space="0" w:color="auto"/>
              </w:divBdr>
              <w:divsChild>
                <w:div w:id="999886471">
                  <w:marLeft w:val="0"/>
                  <w:marRight w:val="0"/>
                  <w:marTop w:val="0"/>
                  <w:marBottom w:val="0"/>
                  <w:divBdr>
                    <w:top w:val="none" w:sz="0" w:space="0" w:color="auto"/>
                    <w:left w:val="none" w:sz="0" w:space="0" w:color="auto"/>
                    <w:bottom w:val="none" w:sz="0" w:space="0" w:color="auto"/>
                    <w:right w:val="none" w:sz="0" w:space="0" w:color="auto"/>
                  </w:divBdr>
                  <w:divsChild>
                    <w:div w:id="657267548">
                      <w:marLeft w:val="0"/>
                      <w:marRight w:val="0"/>
                      <w:marTop w:val="56"/>
                      <w:marBottom w:val="113"/>
                      <w:divBdr>
                        <w:top w:val="none" w:sz="0" w:space="0" w:color="auto"/>
                        <w:left w:val="none" w:sz="0" w:space="0" w:color="auto"/>
                        <w:bottom w:val="none" w:sz="0" w:space="0" w:color="auto"/>
                        <w:right w:val="none" w:sz="0" w:space="0" w:color="auto"/>
                      </w:divBdr>
                    </w:div>
                  </w:divsChild>
                </w:div>
              </w:divsChild>
            </w:div>
          </w:divsChild>
        </w:div>
      </w:divsChild>
    </w:div>
    <w:div w:id="918371829">
      <w:bodyDiv w:val="1"/>
      <w:marLeft w:val="0"/>
      <w:marRight w:val="0"/>
      <w:marTop w:val="0"/>
      <w:marBottom w:val="0"/>
      <w:divBdr>
        <w:top w:val="none" w:sz="0" w:space="0" w:color="auto"/>
        <w:left w:val="none" w:sz="0" w:space="0" w:color="auto"/>
        <w:bottom w:val="none" w:sz="0" w:space="0" w:color="auto"/>
        <w:right w:val="none" w:sz="0" w:space="0" w:color="auto"/>
      </w:divBdr>
      <w:divsChild>
        <w:div w:id="634020222">
          <w:marLeft w:val="0"/>
          <w:marRight w:val="0"/>
          <w:marTop w:val="0"/>
          <w:marBottom w:val="0"/>
          <w:divBdr>
            <w:top w:val="none" w:sz="0" w:space="0" w:color="auto"/>
            <w:left w:val="none" w:sz="0" w:space="0" w:color="auto"/>
            <w:bottom w:val="none" w:sz="0" w:space="0" w:color="auto"/>
            <w:right w:val="none" w:sz="0" w:space="0" w:color="auto"/>
          </w:divBdr>
          <w:divsChild>
            <w:div w:id="2046515400">
              <w:marLeft w:val="225"/>
              <w:marRight w:val="225"/>
              <w:marTop w:val="0"/>
              <w:marBottom w:val="0"/>
              <w:divBdr>
                <w:top w:val="none" w:sz="0" w:space="0" w:color="auto"/>
                <w:left w:val="none" w:sz="0" w:space="0" w:color="auto"/>
                <w:bottom w:val="none" w:sz="0" w:space="0" w:color="auto"/>
                <w:right w:val="none" w:sz="0" w:space="0" w:color="auto"/>
              </w:divBdr>
              <w:divsChild>
                <w:div w:id="7838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SNALF-PA</dc:creator>
  <cp:keywords/>
  <dc:description/>
  <cp:lastModifiedBy>SNALF-PA</cp:lastModifiedBy>
  <cp:revision>1</cp:revision>
  <dcterms:created xsi:type="dcterms:W3CDTF">2011-02-26T09:48:00Z</dcterms:created>
  <dcterms:modified xsi:type="dcterms:W3CDTF">2011-02-26T09:56:00Z</dcterms:modified>
</cp:coreProperties>
</file>