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26" w:rsidRPr="002A3526" w:rsidRDefault="002A3526" w:rsidP="002A3526">
      <w:pPr>
        <w:shd w:val="clear" w:color="auto" w:fill="FFFFFF"/>
        <w:spacing w:after="115" w:line="240" w:lineRule="auto"/>
        <w:outlineLvl w:val="0"/>
        <w:rPr>
          <w:rFonts w:ascii="Verdana" w:eastAsia="Times New Roman" w:hAnsi="Verdana" w:cs="Times New Roman"/>
          <w:kern w:val="36"/>
          <w:lang w:eastAsia="it-IT"/>
        </w:rPr>
      </w:pPr>
      <w:r w:rsidRPr="002A3526">
        <w:rPr>
          <w:rFonts w:ascii="Verdana" w:eastAsia="Times New Roman" w:hAnsi="Verdana" w:cs="Times New Roman"/>
          <w:kern w:val="36"/>
          <w:lang w:eastAsia="it-IT"/>
        </w:rPr>
        <w:t>Assistenti di lingua italiana all'estero - Avviso di selezione 2016/2017</w:t>
      </w:r>
    </w:p>
    <w:p w:rsidR="002A3526" w:rsidRPr="00E472D7" w:rsidRDefault="002A3526" w:rsidP="002A3526">
      <w:pPr>
        <w:pStyle w:val="NormaleWeb"/>
        <w:shd w:val="clear" w:color="auto" w:fill="FFFFFF"/>
        <w:spacing w:before="0" w:beforeAutospacing="0" w:after="0" w:afterAutospacing="0"/>
        <w:rPr>
          <w:rFonts w:ascii="Verdana" w:hAnsi="Verdana"/>
          <w:color w:val="000000"/>
          <w:sz w:val="20"/>
          <w:szCs w:val="20"/>
        </w:rPr>
      </w:pPr>
      <w:r w:rsidRPr="00E472D7">
        <w:rPr>
          <w:rFonts w:ascii="Verdana" w:hAnsi="Verdana"/>
          <w:color w:val="000000"/>
          <w:sz w:val="20"/>
          <w:szCs w:val="20"/>
        </w:rPr>
        <w:t xml:space="preserve">Il MIUR ha pubblicato sul proprio sito l’avviso </w:t>
      </w:r>
      <w:proofErr w:type="spellStart"/>
      <w:r w:rsidRPr="00E472D7">
        <w:rPr>
          <w:rFonts w:ascii="Verdana" w:hAnsi="Verdana"/>
          <w:color w:val="000000"/>
          <w:sz w:val="20"/>
          <w:szCs w:val="20"/>
        </w:rPr>
        <w:t>prot.n.</w:t>
      </w:r>
      <w:proofErr w:type="spellEnd"/>
      <w:r w:rsidRPr="00E472D7">
        <w:rPr>
          <w:rFonts w:ascii="Verdana" w:hAnsi="Verdana"/>
          <w:color w:val="000000"/>
          <w:sz w:val="20"/>
          <w:szCs w:val="20"/>
        </w:rPr>
        <w:t xml:space="preserve"> AOODGSOV 699, del 26/01/2016, con il quale comunica che, per l'</w:t>
      </w:r>
      <w:proofErr w:type="spellStart"/>
      <w:r w:rsidRPr="00E472D7">
        <w:rPr>
          <w:rFonts w:ascii="Verdana" w:hAnsi="Verdana"/>
          <w:color w:val="000000"/>
          <w:sz w:val="20"/>
          <w:szCs w:val="20"/>
        </w:rPr>
        <w:t>a.s.</w:t>
      </w:r>
      <w:proofErr w:type="spellEnd"/>
      <w:r w:rsidRPr="00E472D7">
        <w:rPr>
          <w:rFonts w:ascii="Verdana" w:hAnsi="Verdana"/>
          <w:color w:val="000000"/>
          <w:sz w:val="20"/>
          <w:szCs w:val="20"/>
        </w:rPr>
        <w:t xml:space="preserve"> 2016-2017, sulla base di specifici Accordi Culturali e relativi Protocolli Esecutivi, sono disponibili dei posti di assistente di lingua italiana, il cui numero dei posti per il prossimo anno scolastico sarà reso noto dai Paesi partner nel corso del 2016.</w:t>
      </w:r>
    </w:p>
    <w:p w:rsidR="002A3526" w:rsidRPr="00E472D7" w:rsidRDefault="002A3526" w:rsidP="002A3526">
      <w:pPr>
        <w:pStyle w:val="NormaleWeb"/>
        <w:shd w:val="clear" w:color="auto" w:fill="FFFFFF"/>
        <w:spacing w:before="0" w:beforeAutospacing="0" w:after="0" w:afterAutospacing="0"/>
        <w:rPr>
          <w:rFonts w:ascii="Verdana" w:hAnsi="Verdana"/>
          <w:color w:val="000000"/>
          <w:sz w:val="20"/>
          <w:szCs w:val="20"/>
        </w:rPr>
      </w:pPr>
      <w:r w:rsidRPr="00E472D7">
        <w:rPr>
          <w:rFonts w:ascii="Verdana" w:hAnsi="Verdana"/>
          <w:color w:val="000000"/>
          <w:sz w:val="20"/>
          <w:szCs w:val="20"/>
        </w:rPr>
        <w:t>Le disponibilità assicurate per l'ultimo anno scolastico sono:  • AUSTRIA: 34; • BELGIO (lingua francese): 3; • FRANCIA: 178; • GERMANIA: 28; • IRLANDA: 6; • REGNO UNITO: 1; • SPAGNA: 25.</w:t>
      </w:r>
    </w:p>
    <w:p w:rsidR="002A3526" w:rsidRPr="00E472D7" w:rsidRDefault="002A3526" w:rsidP="002A3526">
      <w:pPr>
        <w:pStyle w:val="NormaleWeb"/>
        <w:shd w:val="clear" w:color="auto" w:fill="FFFFFF"/>
        <w:spacing w:before="0" w:beforeAutospacing="0" w:after="0" w:afterAutospacing="0"/>
        <w:rPr>
          <w:rFonts w:ascii="Verdana" w:hAnsi="Verdana"/>
          <w:color w:val="000000"/>
          <w:sz w:val="20"/>
          <w:szCs w:val="20"/>
        </w:rPr>
      </w:pPr>
      <w:r w:rsidRPr="00E472D7">
        <w:rPr>
          <w:rFonts w:ascii="Verdana" w:hAnsi="Verdana"/>
          <w:color w:val="000000"/>
          <w:sz w:val="20"/>
          <w:szCs w:val="20"/>
        </w:rPr>
        <w:t>La domanda di partecipazione alla selezione deve essere presentata per uno soltanto dei Paesi sopra riportati, entro il termine perentorio delle</w:t>
      </w:r>
      <w:r w:rsidRPr="00E472D7">
        <w:rPr>
          <w:rStyle w:val="apple-converted-space"/>
          <w:rFonts w:ascii="Verdana" w:hAnsi="Verdana"/>
          <w:color w:val="000000"/>
          <w:sz w:val="20"/>
          <w:szCs w:val="20"/>
        </w:rPr>
        <w:t> </w:t>
      </w:r>
      <w:r w:rsidRPr="00E472D7">
        <w:rPr>
          <w:rStyle w:val="Enfasigrassetto"/>
          <w:rFonts w:ascii="Verdana" w:hAnsi="Verdana"/>
          <w:color w:val="000000"/>
          <w:sz w:val="20"/>
          <w:szCs w:val="20"/>
        </w:rPr>
        <w:t>ore 23,59</w:t>
      </w:r>
      <w:r w:rsidRPr="00E472D7">
        <w:rPr>
          <w:rStyle w:val="apple-converted-space"/>
          <w:rFonts w:ascii="Verdana" w:hAnsi="Verdana"/>
          <w:color w:val="000000"/>
          <w:sz w:val="20"/>
          <w:szCs w:val="20"/>
        </w:rPr>
        <w:t> </w:t>
      </w:r>
      <w:r w:rsidRPr="00E472D7">
        <w:rPr>
          <w:rFonts w:ascii="Verdana" w:hAnsi="Verdana"/>
          <w:color w:val="000000"/>
          <w:sz w:val="20"/>
          <w:szCs w:val="20"/>
        </w:rPr>
        <w:t>del</w:t>
      </w:r>
      <w:r w:rsidRPr="00E472D7">
        <w:rPr>
          <w:rStyle w:val="apple-converted-space"/>
          <w:rFonts w:ascii="Verdana" w:hAnsi="Verdana"/>
          <w:color w:val="000000"/>
          <w:sz w:val="20"/>
          <w:szCs w:val="20"/>
        </w:rPr>
        <w:t> </w:t>
      </w:r>
      <w:r w:rsidRPr="00E472D7">
        <w:rPr>
          <w:rStyle w:val="Enfasigrassetto"/>
          <w:rFonts w:ascii="Verdana" w:hAnsi="Verdana"/>
          <w:color w:val="000000"/>
          <w:sz w:val="20"/>
          <w:szCs w:val="20"/>
        </w:rPr>
        <w:t>29 febbraio 2016</w:t>
      </w:r>
      <w:r w:rsidRPr="00E472D7">
        <w:rPr>
          <w:rStyle w:val="apple-converted-space"/>
          <w:rFonts w:ascii="Verdana" w:hAnsi="Verdana"/>
          <w:color w:val="000000"/>
          <w:sz w:val="20"/>
          <w:szCs w:val="20"/>
        </w:rPr>
        <w:t> </w:t>
      </w:r>
      <w:r w:rsidRPr="00E472D7">
        <w:rPr>
          <w:rFonts w:ascii="Verdana" w:hAnsi="Verdana"/>
          <w:color w:val="000000"/>
          <w:sz w:val="20"/>
          <w:szCs w:val="20"/>
        </w:rPr>
        <w:t xml:space="preserve">esclusivamente tramite l'applicazione on </w:t>
      </w:r>
      <w:proofErr w:type="spellStart"/>
      <w:r w:rsidRPr="00E472D7">
        <w:rPr>
          <w:rFonts w:ascii="Verdana" w:hAnsi="Verdana"/>
          <w:color w:val="000000"/>
          <w:sz w:val="20"/>
          <w:szCs w:val="20"/>
        </w:rPr>
        <w:t>line</w:t>
      </w:r>
      <w:proofErr w:type="spellEnd"/>
      <w:r w:rsidRPr="00E472D7">
        <w:rPr>
          <w:rFonts w:ascii="Verdana" w:hAnsi="Verdana"/>
          <w:color w:val="000000"/>
          <w:sz w:val="20"/>
          <w:szCs w:val="20"/>
        </w:rPr>
        <w:t>, disponibile da</w:t>
      </w:r>
      <w:r w:rsidR="00E472D7">
        <w:rPr>
          <w:rFonts w:ascii="Verdana" w:hAnsi="Verdana"/>
          <w:color w:val="000000"/>
          <w:sz w:val="20"/>
          <w:szCs w:val="20"/>
        </w:rPr>
        <w:t>l</w:t>
      </w:r>
      <w:r w:rsidRPr="00E472D7">
        <w:rPr>
          <w:rFonts w:ascii="Verdana" w:hAnsi="Verdana"/>
          <w:color w:val="000000"/>
          <w:sz w:val="20"/>
          <w:szCs w:val="20"/>
        </w:rPr>
        <w:t xml:space="preserve"> 29 gennaio,</w:t>
      </w:r>
      <w:r w:rsidR="00E472D7">
        <w:rPr>
          <w:rFonts w:ascii="Verdana" w:hAnsi="Verdana"/>
          <w:color w:val="000000"/>
          <w:sz w:val="20"/>
          <w:szCs w:val="20"/>
        </w:rPr>
        <w:t xml:space="preserve"> all’ </w:t>
      </w:r>
      <w:r w:rsidRPr="00E472D7">
        <w:rPr>
          <w:rFonts w:ascii="Verdana" w:hAnsi="Verdana"/>
          <w:color w:val="000000"/>
          <w:sz w:val="20"/>
          <w:szCs w:val="20"/>
        </w:rPr>
        <w:t>indirizzo</w:t>
      </w:r>
      <w:r w:rsidR="00E472D7">
        <w:rPr>
          <w:rFonts w:ascii="Verdana" w:hAnsi="Verdana"/>
          <w:color w:val="000000"/>
          <w:sz w:val="20"/>
          <w:szCs w:val="20"/>
        </w:rPr>
        <w:t xml:space="preserve"> </w:t>
      </w:r>
      <w:r w:rsidRPr="00E472D7">
        <w:rPr>
          <w:rStyle w:val="apple-converted-space"/>
          <w:rFonts w:ascii="Verdana" w:hAnsi="Verdana"/>
          <w:color w:val="000000"/>
          <w:sz w:val="20"/>
          <w:szCs w:val="20"/>
        </w:rPr>
        <w:t> </w:t>
      </w:r>
      <w:hyperlink r:id="rId4" w:history="1">
        <w:r w:rsidRPr="00E472D7">
          <w:rPr>
            <w:rStyle w:val="Collegamentoipertestuale"/>
            <w:rFonts w:ascii="Verdana" w:hAnsi="Verdana"/>
            <w:color w:val="000000"/>
            <w:sz w:val="20"/>
            <w:szCs w:val="20"/>
            <w:bdr w:val="none" w:sz="0" w:space="0" w:color="auto" w:frame="1"/>
          </w:rPr>
          <w:t>http://www.trampi.istruzione.it/asl/</w:t>
        </w:r>
      </w:hyperlink>
      <w:r w:rsidRPr="00E472D7">
        <w:rPr>
          <w:rFonts w:ascii="Verdana" w:hAnsi="Verdana"/>
          <w:color w:val="000000"/>
          <w:sz w:val="20"/>
          <w:szCs w:val="20"/>
        </w:rPr>
        <w:t>.</w:t>
      </w:r>
    </w:p>
    <w:p w:rsidR="002A3526" w:rsidRPr="00E472D7" w:rsidRDefault="002A3526" w:rsidP="002A3526">
      <w:pPr>
        <w:pStyle w:val="NormaleWeb"/>
        <w:shd w:val="clear" w:color="auto" w:fill="FFFFFF"/>
        <w:spacing w:before="0" w:beforeAutospacing="0" w:after="0" w:afterAutospacing="0"/>
        <w:rPr>
          <w:rFonts w:ascii="Verdana" w:hAnsi="Verdana"/>
          <w:color w:val="000000"/>
          <w:sz w:val="20"/>
          <w:szCs w:val="20"/>
        </w:rPr>
      </w:pPr>
      <w:r w:rsidRPr="00E472D7">
        <w:rPr>
          <w:rFonts w:ascii="Verdana" w:hAnsi="Verdana"/>
          <w:color w:val="000000"/>
          <w:sz w:val="20"/>
          <w:szCs w:val="20"/>
        </w:rPr>
        <w:t>Entrando nella pagina web sopra indicata, sarà sufficiente registrarsi (se ancora non lo si è fatto) e inserire ID Utente e password per accedere al servizio. Ulteriori informazioni possono essere chieste via mail all'indirizzo</w:t>
      </w:r>
      <w:hyperlink r:id="rId5" w:history="1">
        <w:r w:rsidRPr="00E472D7">
          <w:rPr>
            <w:rStyle w:val="Collegamentoipertestuale"/>
            <w:rFonts w:ascii="Verdana" w:hAnsi="Verdana"/>
            <w:color w:val="000000"/>
            <w:sz w:val="20"/>
            <w:szCs w:val="20"/>
            <w:bdr w:val="none" w:sz="0" w:space="0" w:color="auto" w:frame="1"/>
          </w:rPr>
          <w:t>assistentilingue@istruzione.it</w:t>
        </w:r>
      </w:hyperlink>
      <w:r w:rsidRPr="00E472D7">
        <w:rPr>
          <w:rFonts w:ascii="Verdana" w:hAnsi="Verdana"/>
          <w:color w:val="000000"/>
          <w:sz w:val="20"/>
          <w:szCs w:val="20"/>
        </w:rPr>
        <w:t>.</w:t>
      </w:r>
    </w:p>
    <w:p w:rsidR="002A3526" w:rsidRPr="002A3526" w:rsidRDefault="002A3526">
      <w:pPr>
        <w:rPr>
          <w:rFonts w:ascii="Verdana" w:hAnsi="Verdana"/>
          <w:sz w:val="20"/>
          <w:szCs w:val="20"/>
        </w:rPr>
      </w:pPr>
    </w:p>
    <w:sectPr w:rsidR="002A3526" w:rsidRPr="002A3526" w:rsidSect="00817A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2A3526"/>
    <w:rsid w:val="002A3526"/>
    <w:rsid w:val="00807B69"/>
    <w:rsid w:val="00817AFB"/>
    <w:rsid w:val="00E472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7AFB"/>
  </w:style>
  <w:style w:type="paragraph" w:styleId="Titolo1">
    <w:name w:val="heading 1"/>
    <w:basedOn w:val="Normale"/>
    <w:link w:val="Titolo1Carattere"/>
    <w:uiPriority w:val="9"/>
    <w:qFormat/>
    <w:rsid w:val="002A3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352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2A35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A3526"/>
  </w:style>
  <w:style w:type="character" w:styleId="Enfasigrassetto">
    <w:name w:val="Strong"/>
    <w:basedOn w:val="Carpredefinitoparagrafo"/>
    <w:uiPriority w:val="22"/>
    <w:qFormat/>
    <w:rsid w:val="002A3526"/>
    <w:rPr>
      <w:b/>
      <w:bCs/>
    </w:rPr>
  </w:style>
  <w:style w:type="character" w:styleId="Collegamentoipertestuale">
    <w:name w:val="Hyperlink"/>
    <w:basedOn w:val="Carpredefinitoparagrafo"/>
    <w:uiPriority w:val="99"/>
    <w:semiHidden/>
    <w:unhideWhenUsed/>
    <w:rsid w:val="002A3526"/>
    <w:rPr>
      <w:color w:val="0000FF"/>
      <w:u w:val="single"/>
    </w:rPr>
  </w:style>
</w:styles>
</file>

<file path=word/webSettings.xml><?xml version="1.0" encoding="utf-8"?>
<w:webSettings xmlns:r="http://schemas.openxmlformats.org/officeDocument/2006/relationships" xmlns:w="http://schemas.openxmlformats.org/wordprocessingml/2006/main">
  <w:divs>
    <w:div w:id="1513490718">
      <w:bodyDiv w:val="1"/>
      <w:marLeft w:val="0"/>
      <w:marRight w:val="0"/>
      <w:marTop w:val="0"/>
      <w:marBottom w:val="0"/>
      <w:divBdr>
        <w:top w:val="none" w:sz="0" w:space="0" w:color="auto"/>
        <w:left w:val="none" w:sz="0" w:space="0" w:color="auto"/>
        <w:bottom w:val="none" w:sz="0" w:space="0" w:color="auto"/>
        <w:right w:val="none" w:sz="0" w:space="0" w:color="auto"/>
      </w:divBdr>
    </w:div>
    <w:div w:id="19417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sistentilingue@istruzione.it" TargetMode="External"/><Relationship Id="rId4" Type="http://schemas.openxmlformats.org/officeDocument/2006/relationships/hyperlink" Target="http://www.trampi.istruzione.it/as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2016-01-29T08:56:00Z</dcterms:created>
  <dcterms:modified xsi:type="dcterms:W3CDTF">2016-01-29T09:12:00Z</dcterms:modified>
</cp:coreProperties>
</file>